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234F84" w:rsidRPr="00234F84">
        <w:rPr>
          <w:rFonts w:ascii="Times New Roman" w:hAnsi="Times New Roman" w:cs="Times New Roman"/>
          <w:sz w:val="24"/>
          <w:szCs w:val="24"/>
        </w:rPr>
        <w:t>Kierownik Miejsko Gminnego Ośrodka Pomocy Społecznej w Dobrej z siedzibą: ul. Wiatraki 13, 62-730 Dobra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5A" w:rsidRPr="00410EAD" w:rsidRDefault="008A335A" w:rsidP="00410E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Przetwarzanie Pani/Pana danych osobowych jest niezbędne do wypełnienia obowiązku prawnego ciążącego na administratorze -art. 6 ust. 1 lit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410EAD">
        <w:rPr>
          <w:rFonts w:ascii="Times New Roman" w:hAnsi="Times New Roman" w:cs="Times New Roman"/>
          <w:sz w:val="24"/>
          <w:szCs w:val="24"/>
        </w:rPr>
        <w:t xml:space="preserve"> i </w:t>
      </w:r>
      <w:r w:rsidR="00410EAD" w:rsidRPr="00410EAD">
        <w:rPr>
          <w:rFonts w:ascii="Times New Roman" w:hAnsi="Times New Roman" w:cs="Times New Roman"/>
          <w:sz w:val="24"/>
          <w:szCs w:val="24"/>
        </w:rPr>
        <w:t>art. 9 ust. 2 lit. b R</w:t>
      </w:r>
      <w:r w:rsidR="00410EAD">
        <w:rPr>
          <w:rFonts w:ascii="Times New Roman" w:hAnsi="Times New Roman" w:cs="Times New Roman"/>
          <w:sz w:val="24"/>
          <w:szCs w:val="24"/>
        </w:rPr>
        <w:t>ODO</w:t>
      </w:r>
      <w:r w:rsidRPr="00410EAD">
        <w:rPr>
          <w:rFonts w:ascii="Times New Roman" w:hAnsi="Times New Roman" w:cs="Times New Roman"/>
          <w:sz w:val="24"/>
          <w:szCs w:val="24"/>
        </w:rPr>
        <w:t>, w związku z ustawą z dnia 29 lipca 2005 roku o przeciwdziałaniu przemocy -w celu postępowania w sprawie realizacji zadań wynikających z w/w ustawy.</w:t>
      </w:r>
    </w:p>
    <w:p w:rsidR="008A335A" w:rsidRPr="008A335A" w:rsidRDefault="008A335A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Podanie przez Panią/Pana danych osobowych jest niezbędne do realizacji w/w celu i ich niepodanie uniemożliwi realizację tych zadań</w:t>
      </w:r>
      <w:r w:rsidR="00410EAD">
        <w:rPr>
          <w:rFonts w:ascii="Times New Roman" w:hAnsi="Times New Roman" w:cs="Times New Roman"/>
          <w:sz w:val="24"/>
          <w:szCs w:val="24"/>
        </w:rPr>
        <w:t>.</w:t>
      </w:r>
    </w:p>
    <w:p w:rsidR="008519B9" w:rsidRPr="008A335A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</w:t>
      </w:r>
      <w:r w:rsidR="008A335A" w:rsidRPr="008A335A">
        <w:rPr>
          <w:rFonts w:ascii="Times New Roman" w:hAnsi="Times New Roman" w:cs="Times New Roman"/>
          <w:sz w:val="24"/>
          <w:szCs w:val="24"/>
        </w:rPr>
        <w:t xml:space="preserve">zeczowym Wykazie Akt, tj. do 25 </w:t>
      </w:r>
      <w:r w:rsidRPr="008A335A">
        <w:rPr>
          <w:rFonts w:ascii="Times New Roman" w:hAnsi="Times New Roman" w:cs="Times New Roman"/>
          <w:sz w:val="24"/>
          <w:szCs w:val="24"/>
        </w:rPr>
        <w:t xml:space="preserve">lat.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8A335A" w:rsidRPr="008A335A" w:rsidRDefault="008A335A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postępowania,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5A">
        <w:rPr>
          <w:rFonts w:ascii="Times New Roman" w:hAnsi="Times New Roman" w:cs="Times New Roman"/>
          <w:sz w:val="24"/>
          <w:szCs w:val="24"/>
        </w:rPr>
        <w:t>inne zespoły interdyscyplinarne oraz członkowie grup roboczych powołanych przez Przewodniczącego Zespołu Interdyscyplinarnego, operator pocztowy, firmy świadczące usługi w zakresie oprogramowania, obsługa prawna.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410EAD" w:rsidRPr="00410EAD" w:rsidRDefault="00410EAD" w:rsidP="00410EA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podpis: …………………………………………..</w:t>
      </w:r>
    </w:p>
    <w:sectPr w:rsidR="00410EAD" w:rsidRPr="0041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1E0B36"/>
    <w:rsid w:val="00230742"/>
    <w:rsid w:val="00233618"/>
    <w:rsid w:val="00234F84"/>
    <w:rsid w:val="00236ECA"/>
    <w:rsid w:val="0030342F"/>
    <w:rsid w:val="00410EAD"/>
    <w:rsid w:val="00525632"/>
    <w:rsid w:val="005A51AB"/>
    <w:rsid w:val="006A3488"/>
    <w:rsid w:val="00822961"/>
    <w:rsid w:val="008519B9"/>
    <w:rsid w:val="008A335A"/>
    <w:rsid w:val="00961D3F"/>
    <w:rsid w:val="00BE7792"/>
    <w:rsid w:val="00E018EA"/>
    <w:rsid w:val="00EC0A1F"/>
    <w:rsid w:val="00F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2019-06-28T07:58:00Z</dcterms:created>
  <dcterms:modified xsi:type="dcterms:W3CDTF">2019-06-28T07:58:00Z</dcterms:modified>
</cp:coreProperties>
</file>